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633D" w14:textId="6C8BFBB1" w:rsidR="45FE6D58" w:rsidRDefault="45FE6D58" w:rsidP="261BD32F">
      <w:pPr>
        <w:pStyle w:val="NormalWeb"/>
        <w:jc w:val="center"/>
        <w:rPr>
          <w:b/>
          <w:bCs/>
          <w:sz w:val="28"/>
          <w:szCs w:val="28"/>
        </w:rPr>
      </w:pPr>
      <w:r w:rsidRPr="261BD32F">
        <w:rPr>
          <w:b/>
          <w:bCs/>
          <w:sz w:val="28"/>
          <w:szCs w:val="28"/>
        </w:rPr>
        <w:t>Is</w:t>
      </w:r>
      <w:r w:rsidR="14772BC0" w:rsidRPr="261BD32F">
        <w:rPr>
          <w:b/>
          <w:bCs/>
          <w:sz w:val="28"/>
          <w:szCs w:val="28"/>
        </w:rPr>
        <w:t xml:space="preserve"> </w:t>
      </w:r>
      <w:r w:rsidR="03EBCFB4" w:rsidRPr="261BD32F">
        <w:rPr>
          <w:b/>
          <w:bCs/>
          <w:sz w:val="28"/>
          <w:szCs w:val="28"/>
        </w:rPr>
        <w:t>y</w:t>
      </w:r>
      <w:r w:rsidRPr="261BD32F">
        <w:rPr>
          <w:b/>
          <w:bCs/>
          <w:sz w:val="28"/>
          <w:szCs w:val="28"/>
        </w:rPr>
        <w:t xml:space="preserve">our </w:t>
      </w:r>
      <w:r w:rsidR="14772BC0" w:rsidRPr="261BD32F">
        <w:rPr>
          <w:b/>
          <w:bCs/>
          <w:sz w:val="28"/>
          <w:szCs w:val="28"/>
        </w:rPr>
        <w:t xml:space="preserve">Sprinkler System Eligible for the </w:t>
      </w:r>
      <w:r w:rsidR="4FCA4790" w:rsidRPr="261BD32F">
        <w:rPr>
          <w:b/>
          <w:bCs/>
          <w:sz w:val="28"/>
          <w:szCs w:val="28"/>
        </w:rPr>
        <w:t xml:space="preserve">Water Savvy </w:t>
      </w:r>
      <w:r w:rsidR="14772BC0" w:rsidRPr="261BD32F">
        <w:rPr>
          <w:b/>
          <w:bCs/>
          <w:sz w:val="28"/>
          <w:szCs w:val="28"/>
        </w:rPr>
        <w:t xml:space="preserve">Parkway </w:t>
      </w:r>
      <w:r w:rsidR="2914198F" w:rsidRPr="261BD32F">
        <w:rPr>
          <w:b/>
          <w:bCs/>
          <w:sz w:val="28"/>
          <w:szCs w:val="28"/>
        </w:rPr>
        <w:t xml:space="preserve">Transformation </w:t>
      </w:r>
      <w:r w:rsidR="14772BC0" w:rsidRPr="261BD32F">
        <w:rPr>
          <w:b/>
          <w:bCs/>
          <w:sz w:val="28"/>
          <w:szCs w:val="28"/>
        </w:rPr>
        <w:t>Program</w:t>
      </w:r>
      <w:r w:rsidR="53AB6CE1" w:rsidRPr="261BD32F">
        <w:rPr>
          <w:b/>
          <w:bCs/>
          <w:sz w:val="28"/>
          <w:szCs w:val="28"/>
        </w:rPr>
        <w:t>?</w:t>
      </w:r>
    </w:p>
    <w:p w14:paraId="599C10C1" w14:textId="7AF6507B" w:rsidR="00124801" w:rsidRDefault="5684EEF1" w:rsidP="261BD32F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261BD3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Not eligible</w:t>
      </w:r>
      <w:r w:rsidRPr="261BD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1AC5A6" w14:textId="5B72B6C2" w:rsidR="00124801" w:rsidRDefault="00124801" w:rsidP="261BD32F">
      <w:pPr>
        <w:rPr>
          <w:rFonts w:ascii="Times New Roman" w:eastAsia="Times New Roman" w:hAnsi="Times New Roman" w:cs="Times New Roman"/>
          <w:sz w:val="24"/>
          <w:szCs w:val="24"/>
        </w:rPr>
      </w:pPr>
      <w:r w:rsidRPr="261BD32F">
        <w:rPr>
          <w:rFonts w:ascii="Times New Roman" w:eastAsia="Times New Roman" w:hAnsi="Times New Roman" w:cs="Times New Roman"/>
          <w:sz w:val="24"/>
          <w:szCs w:val="24"/>
        </w:rPr>
        <w:t>If turning on the valve for your parkway sprinklers also activates your main lawn sprinklers, your property is not eligible (see example below).</w:t>
      </w:r>
    </w:p>
    <w:p w14:paraId="17B7B091" w14:textId="2F6F602E" w:rsidR="00B90954" w:rsidRDefault="00B90954" w:rsidP="261BD32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CFD590E" wp14:editId="199BF57E">
            <wp:extent cx="3948160" cy="26318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160" cy="263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B8132" w14:textId="7A63B83F" w:rsidR="32DFC95F" w:rsidRDefault="32DFC95F" w:rsidP="261BD3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ACAA0A" w14:textId="4D56E76A" w:rsidR="5A6C72DF" w:rsidRDefault="496F3404" w:rsidP="261BD32F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261BD3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Eligible</w:t>
      </w:r>
      <w:r w:rsidR="70544587" w:rsidRPr="261BD3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016127C" w14:textId="4C018A98" w:rsidR="5A6C72DF" w:rsidRDefault="208E99C2" w:rsidP="261BD32F">
      <w:pPr>
        <w:rPr>
          <w:rFonts w:ascii="Times New Roman" w:eastAsia="Times New Roman" w:hAnsi="Times New Roman" w:cs="Times New Roman"/>
          <w:sz w:val="24"/>
          <w:szCs w:val="24"/>
        </w:rPr>
      </w:pPr>
      <w:r w:rsidRPr="261BD32F">
        <w:rPr>
          <w:rFonts w:ascii="Times New Roman" w:eastAsia="Times New Roman" w:hAnsi="Times New Roman" w:cs="Times New Roman"/>
          <w:sz w:val="24"/>
          <w:szCs w:val="24"/>
        </w:rPr>
        <w:t>If when your parkway sprinklers run or get turned on, and no other areas of your la</w:t>
      </w:r>
      <w:r w:rsidR="07AF5C5E" w:rsidRPr="261BD32F">
        <w:rPr>
          <w:rFonts w:ascii="Times New Roman" w:eastAsia="Times New Roman" w:hAnsi="Times New Roman" w:cs="Times New Roman"/>
          <w:sz w:val="24"/>
          <w:szCs w:val="24"/>
        </w:rPr>
        <w:t xml:space="preserve">ndscape have sprinklers running </w:t>
      </w:r>
      <w:proofErr w:type="gramStart"/>
      <w:r w:rsidR="07AF5C5E" w:rsidRPr="261BD32F">
        <w:rPr>
          <w:rFonts w:ascii="Times New Roman" w:eastAsia="Times New Roman" w:hAnsi="Times New Roman" w:cs="Times New Roman"/>
          <w:sz w:val="24"/>
          <w:szCs w:val="24"/>
        </w:rPr>
        <w:t>th</w:t>
      </w:r>
      <w:r w:rsidR="7ED97190" w:rsidRPr="261BD32F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="7ED97190" w:rsidRPr="261BD32F">
        <w:rPr>
          <w:rFonts w:ascii="Times New Roman" w:eastAsia="Times New Roman" w:hAnsi="Times New Roman" w:cs="Times New Roman"/>
          <w:sz w:val="24"/>
          <w:szCs w:val="24"/>
        </w:rPr>
        <w:t xml:space="preserve"> this means your parkway is on its own sprinkler valve or watering zone and is eligible for this program. </w:t>
      </w:r>
      <w:r w:rsidR="07AF5C5E" w:rsidRPr="261BD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61BD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EDA9BF" w14:textId="3A4F7A07" w:rsidR="00095192" w:rsidRDefault="0047559D" w:rsidP="261BD32F">
      <w:pPr>
        <w:jc w:val="center"/>
      </w:pPr>
      <w:r>
        <w:rPr>
          <w:noProof/>
        </w:rPr>
        <w:drawing>
          <wp:inline distT="0" distB="0" distL="0" distR="0" wp14:anchorId="362958F3" wp14:editId="7B58D2CD">
            <wp:extent cx="3896139" cy="2601596"/>
            <wp:effectExtent l="0" t="0" r="9525" b="8255"/>
            <wp:docPr id="1471365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139" cy="260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D71A5" w14:textId="249E7ED4" w:rsidR="261BD32F" w:rsidRDefault="261BD32F" w:rsidP="261BD32F">
      <w:pPr>
        <w:jc w:val="center"/>
      </w:pPr>
    </w:p>
    <w:p w14:paraId="2F827923" w14:textId="581081C2" w:rsidR="3B919CBF" w:rsidRDefault="3B919CBF" w:rsidP="261BD32F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261BD3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How do I check? </w:t>
      </w:r>
    </w:p>
    <w:p w14:paraId="49A95226" w14:textId="48F976E6" w:rsidR="03CC3144" w:rsidRDefault="3B919CBF" w:rsidP="261BD32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61BD32F">
        <w:rPr>
          <w:rFonts w:ascii="Times New Roman" w:eastAsia="Times New Roman" w:hAnsi="Times New Roman" w:cs="Times New Roman"/>
          <w:sz w:val="24"/>
          <w:szCs w:val="24"/>
        </w:rPr>
        <w:t xml:space="preserve">Locate your sprinkler valves. (See picture below). </w:t>
      </w:r>
    </w:p>
    <w:p w14:paraId="18A497DF" w14:textId="47923CBE" w:rsidR="2E749D17" w:rsidRDefault="2E749D17" w:rsidP="261BD32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61BD32F">
        <w:rPr>
          <w:rFonts w:ascii="Times New Roman" w:eastAsia="Times New Roman" w:hAnsi="Times New Roman" w:cs="Times New Roman"/>
          <w:sz w:val="24"/>
          <w:szCs w:val="24"/>
        </w:rPr>
        <w:t>Turn the top piece to the left ¼” to see which sprinklers turn on. Turn the top to the right to turn sprinklers off. (see video here)</w:t>
      </w:r>
      <w:r w:rsidR="54BEC878" w:rsidRPr="261BD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>
        <w:r w:rsidR="663F9902" w:rsidRPr="261BD32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Manually Turning a Valve On and Off - Rain Bird Residential Valve Troubleshooting</w:t>
        </w:r>
      </w:hyperlink>
    </w:p>
    <w:p w14:paraId="2B98369B" w14:textId="0CD2F3F8" w:rsidR="000869AB" w:rsidRDefault="000869AB" w:rsidP="261BD32F">
      <w:pPr>
        <w:jc w:val="center"/>
      </w:pPr>
      <w:r>
        <w:rPr>
          <w:noProof/>
        </w:rPr>
        <w:drawing>
          <wp:inline distT="0" distB="0" distL="0" distR="0" wp14:anchorId="56B3B2A5" wp14:editId="6887A72E">
            <wp:extent cx="3822037" cy="3197784"/>
            <wp:effectExtent l="0" t="0" r="0" b="0"/>
            <wp:docPr id="4" name="Picture 3" descr="Rain Bird Anti-siphon Valve - 1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" b="11333"/>
                    <a:stretch>
                      <a:fillRect/>
                    </a:stretch>
                  </pic:blipFill>
                  <pic:spPr>
                    <a:xfrm>
                      <a:off x="0" y="0"/>
                      <a:ext cx="3822037" cy="319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F148E" w14:textId="2EE72007" w:rsidR="00171482" w:rsidRDefault="00171482"/>
    <w:p w14:paraId="3FA4DDDF" w14:textId="77777777" w:rsidR="002E1186" w:rsidRDefault="002E1186"/>
    <w:sectPr w:rsidR="002E1186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9919" w14:textId="77777777" w:rsidR="00A77743" w:rsidRDefault="00A77743">
      <w:pPr>
        <w:spacing w:after="0" w:line="240" w:lineRule="auto"/>
      </w:pPr>
      <w:r>
        <w:separator/>
      </w:r>
    </w:p>
  </w:endnote>
  <w:endnote w:type="continuationSeparator" w:id="0">
    <w:p w14:paraId="60FE18DC" w14:textId="77777777" w:rsidR="00A77743" w:rsidRDefault="00A7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5F97" w14:textId="4A57DCE2" w:rsidR="261BD32F" w:rsidRDefault="002971BB" w:rsidP="261BD32F">
    <w:pPr>
      <w:pStyle w:val="Footer"/>
    </w:pPr>
    <w:r>
      <w:tab/>
    </w:r>
    <w:r>
      <w:tab/>
    </w:r>
    <w:r>
      <w:tab/>
    </w:r>
    <w: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411D" w14:textId="57C6A490" w:rsidR="002971BB" w:rsidRDefault="002971BB">
    <w:pPr>
      <w:pStyle w:val="Footer"/>
    </w:pP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BC047" w14:textId="77777777" w:rsidR="00A77743" w:rsidRDefault="00A77743">
      <w:pPr>
        <w:spacing w:after="0" w:line="240" w:lineRule="auto"/>
      </w:pPr>
      <w:r>
        <w:separator/>
      </w:r>
    </w:p>
  </w:footnote>
  <w:footnote w:type="continuationSeparator" w:id="0">
    <w:p w14:paraId="0CD4F3BB" w14:textId="77777777" w:rsidR="00A77743" w:rsidRDefault="00A7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A783" w14:textId="1F5CF2CC" w:rsidR="261BD32F" w:rsidRDefault="002971BB" w:rsidP="261BD32F">
    <w:pPr>
      <w:pStyle w:val="Header"/>
    </w:pPr>
    <w:r>
      <w:rPr>
        <w:noProof/>
      </w:rPr>
      <w:drawing>
        <wp:inline distT="0" distB="0" distL="0" distR="0" wp14:anchorId="4BDB4C22" wp14:editId="1797EBB4">
          <wp:extent cx="1147524" cy="473206"/>
          <wp:effectExtent l="0" t="0" r="0" b="0"/>
          <wp:docPr id="1704252376" name="Picture 1704252376" descr="Graphical user interface, text, 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252376" name="Picture 1704252376" descr="Graphical user interface, text, applic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524" cy="473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1C523"/>
    <w:multiLevelType w:val="hybridMultilevel"/>
    <w:tmpl w:val="FFFFFFFF"/>
    <w:lvl w:ilvl="0" w:tplc="B9DA5C50">
      <w:start w:val="1"/>
      <w:numFmt w:val="decimal"/>
      <w:lvlText w:val="%1."/>
      <w:lvlJc w:val="left"/>
      <w:pPr>
        <w:ind w:left="720" w:hanging="360"/>
      </w:pPr>
    </w:lvl>
    <w:lvl w:ilvl="1" w:tplc="E45AEB64">
      <w:start w:val="1"/>
      <w:numFmt w:val="lowerLetter"/>
      <w:lvlText w:val="%2."/>
      <w:lvlJc w:val="left"/>
      <w:pPr>
        <w:ind w:left="1440" w:hanging="360"/>
      </w:pPr>
    </w:lvl>
    <w:lvl w:ilvl="2" w:tplc="12BAAC36">
      <w:start w:val="1"/>
      <w:numFmt w:val="lowerRoman"/>
      <w:lvlText w:val="%3."/>
      <w:lvlJc w:val="right"/>
      <w:pPr>
        <w:ind w:left="2160" w:hanging="180"/>
      </w:pPr>
    </w:lvl>
    <w:lvl w:ilvl="3" w:tplc="451EF522">
      <w:start w:val="1"/>
      <w:numFmt w:val="decimal"/>
      <w:lvlText w:val="%4."/>
      <w:lvlJc w:val="left"/>
      <w:pPr>
        <w:ind w:left="2880" w:hanging="360"/>
      </w:pPr>
    </w:lvl>
    <w:lvl w:ilvl="4" w:tplc="A26A6ACE">
      <w:start w:val="1"/>
      <w:numFmt w:val="lowerLetter"/>
      <w:lvlText w:val="%5."/>
      <w:lvlJc w:val="left"/>
      <w:pPr>
        <w:ind w:left="3600" w:hanging="360"/>
      </w:pPr>
    </w:lvl>
    <w:lvl w:ilvl="5" w:tplc="DF067014">
      <w:start w:val="1"/>
      <w:numFmt w:val="lowerRoman"/>
      <w:lvlText w:val="%6."/>
      <w:lvlJc w:val="right"/>
      <w:pPr>
        <w:ind w:left="4320" w:hanging="180"/>
      </w:pPr>
    </w:lvl>
    <w:lvl w:ilvl="6" w:tplc="3E78E6E2">
      <w:start w:val="1"/>
      <w:numFmt w:val="decimal"/>
      <w:lvlText w:val="%7."/>
      <w:lvlJc w:val="left"/>
      <w:pPr>
        <w:ind w:left="5040" w:hanging="360"/>
      </w:pPr>
    </w:lvl>
    <w:lvl w:ilvl="7" w:tplc="07D4BB0C">
      <w:start w:val="1"/>
      <w:numFmt w:val="lowerLetter"/>
      <w:lvlText w:val="%8."/>
      <w:lvlJc w:val="left"/>
      <w:pPr>
        <w:ind w:left="5760" w:hanging="360"/>
      </w:pPr>
    </w:lvl>
    <w:lvl w:ilvl="8" w:tplc="4BA0B9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21A62"/>
    <w:multiLevelType w:val="hybridMultilevel"/>
    <w:tmpl w:val="11322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726968">
    <w:abstractNumId w:val="1"/>
  </w:num>
  <w:num w:numId="2" w16cid:durableId="9340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54"/>
    <w:rsid w:val="00002895"/>
    <w:rsid w:val="00003694"/>
    <w:rsid w:val="00033890"/>
    <w:rsid w:val="00045EC0"/>
    <w:rsid w:val="000553C3"/>
    <w:rsid w:val="00083D3F"/>
    <w:rsid w:val="000869AB"/>
    <w:rsid w:val="00095192"/>
    <w:rsid w:val="000B7A82"/>
    <w:rsid w:val="00105C6D"/>
    <w:rsid w:val="0011361A"/>
    <w:rsid w:val="001225AE"/>
    <w:rsid w:val="00124801"/>
    <w:rsid w:val="00152C9E"/>
    <w:rsid w:val="0016014D"/>
    <w:rsid w:val="00171482"/>
    <w:rsid w:val="001860E6"/>
    <w:rsid w:val="001917B0"/>
    <w:rsid w:val="001A0A34"/>
    <w:rsid w:val="001B60FC"/>
    <w:rsid w:val="001B6B9B"/>
    <w:rsid w:val="00221221"/>
    <w:rsid w:val="0023591E"/>
    <w:rsid w:val="002606E3"/>
    <w:rsid w:val="002633A7"/>
    <w:rsid w:val="00263D2B"/>
    <w:rsid w:val="00274F22"/>
    <w:rsid w:val="00282F16"/>
    <w:rsid w:val="00292321"/>
    <w:rsid w:val="0029453A"/>
    <w:rsid w:val="002971BB"/>
    <w:rsid w:val="002A4716"/>
    <w:rsid w:val="002B1654"/>
    <w:rsid w:val="002C77C9"/>
    <w:rsid w:val="002E1186"/>
    <w:rsid w:val="0034730E"/>
    <w:rsid w:val="003852C2"/>
    <w:rsid w:val="00390FF9"/>
    <w:rsid w:val="00393645"/>
    <w:rsid w:val="004270CC"/>
    <w:rsid w:val="00431F8E"/>
    <w:rsid w:val="00444C22"/>
    <w:rsid w:val="0047559D"/>
    <w:rsid w:val="00485C2D"/>
    <w:rsid w:val="004A0479"/>
    <w:rsid w:val="004A54DF"/>
    <w:rsid w:val="005025CD"/>
    <w:rsid w:val="005119A7"/>
    <w:rsid w:val="005130F3"/>
    <w:rsid w:val="00534549"/>
    <w:rsid w:val="00540568"/>
    <w:rsid w:val="005514A8"/>
    <w:rsid w:val="0057159F"/>
    <w:rsid w:val="005957B3"/>
    <w:rsid w:val="00605A42"/>
    <w:rsid w:val="00605A75"/>
    <w:rsid w:val="00607A4E"/>
    <w:rsid w:val="006206CC"/>
    <w:rsid w:val="00666D6B"/>
    <w:rsid w:val="00680E3D"/>
    <w:rsid w:val="006A4446"/>
    <w:rsid w:val="00704609"/>
    <w:rsid w:val="00714E54"/>
    <w:rsid w:val="007214A0"/>
    <w:rsid w:val="00773995"/>
    <w:rsid w:val="00773A7C"/>
    <w:rsid w:val="007A1B64"/>
    <w:rsid w:val="007A5CEE"/>
    <w:rsid w:val="007A6AD2"/>
    <w:rsid w:val="007D4255"/>
    <w:rsid w:val="007E2FA0"/>
    <w:rsid w:val="007F776D"/>
    <w:rsid w:val="008143A3"/>
    <w:rsid w:val="00837CFC"/>
    <w:rsid w:val="00887973"/>
    <w:rsid w:val="008A51F6"/>
    <w:rsid w:val="008B7C29"/>
    <w:rsid w:val="008C01E6"/>
    <w:rsid w:val="008F4B0E"/>
    <w:rsid w:val="008F4E58"/>
    <w:rsid w:val="00976BA8"/>
    <w:rsid w:val="009A0180"/>
    <w:rsid w:val="009A05E1"/>
    <w:rsid w:val="009D49CE"/>
    <w:rsid w:val="009E46F3"/>
    <w:rsid w:val="009F5841"/>
    <w:rsid w:val="009F5B8A"/>
    <w:rsid w:val="00A028A4"/>
    <w:rsid w:val="00A07351"/>
    <w:rsid w:val="00A145EA"/>
    <w:rsid w:val="00A454A3"/>
    <w:rsid w:val="00A60903"/>
    <w:rsid w:val="00A625EF"/>
    <w:rsid w:val="00A65F58"/>
    <w:rsid w:val="00A77743"/>
    <w:rsid w:val="00A9019B"/>
    <w:rsid w:val="00AB04F9"/>
    <w:rsid w:val="00AB7D30"/>
    <w:rsid w:val="00AC0848"/>
    <w:rsid w:val="00AD2080"/>
    <w:rsid w:val="00AD49EF"/>
    <w:rsid w:val="00B370A6"/>
    <w:rsid w:val="00B5082D"/>
    <w:rsid w:val="00B72FD9"/>
    <w:rsid w:val="00B82E86"/>
    <w:rsid w:val="00B90954"/>
    <w:rsid w:val="00B946C4"/>
    <w:rsid w:val="00BB5F5C"/>
    <w:rsid w:val="00BE5E6E"/>
    <w:rsid w:val="00BF6EB2"/>
    <w:rsid w:val="00C00B37"/>
    <w:rsid w:val="00C21F4B"/>
    <w:rsid w:val="00C23FC8"/>
    <w:rsid w:val="00C36DAD"/>
    <w:rsid w:val="00C465DB"/>
    <w:rsid w:val="00C6528C"/>
    <w:rsid w:val="00C90D19"/>
    <w:rsid w:val="00C91DCA"/>
    <w:rsid w:val="00CA668C"/>
    <w:rsid w:val="00CA727D"/>
    <w:rsid w:val="00CD55D0"/>
    <w:rsid w:val="00D20B5C"/>
    <w:rsid w:val="00D234C4"/>
    <w:rsid w:val="00D905E3"/>
    <w:rsid w:val="00D9254F"/>
    <w:rsid w:val="00D94B80"/>
    <w:rsid w:val="00DA1A15"/>
    <w:rsid w:val="00DC1FE7"/>
    <w:rsid w:val="00DD2BB8"/>
    <w:rsid w:val="00DE4BAE"/>
    <w:rsid w:val="00E00271"/>
    <w:rsid w:val="00E11C6E"/>
    <w:rsid w:val="00E25C49"/>
    <w:rsid w:val="00E533B3"/>
    <w:rsid w:val="00E62250"/>
    <w:rsid w:val="00E7759F"/>
    <w:rsid w:val="00E82CD7"/>
    <w:rsid w:val="00EA2D01"/>
    <w:rsid w:val="00EB31F2"/>
    <w:rsid w:val="00EB3E50"/>
    <w:rsid w:val="00ED1C2B"/>
    <w:rsid w:val="00ED40DA"/>
    <w:rsid w:val="00EE76F3"/>
    <w:rsid w:val="00F015A5"/>
    <w:rsid w:val="00F309D5"/>
    <w:rsid w:val="00F373CB"/>
    <w:rsid w:val="00F43D7E"/>
    <w:rsid w:val="00F70B57"/>
    <w:rsid w:val="00F7226A"/>
    <w:rsid w:val="00F853A9"/>
    <w:rsid w:val="00F90014"/>
    <w:rsid w:val="00FE1E89"/>
    <w:rsid w:val="00FE349D"/>
    <w:rsid w:val="022AE5A9"/>
    <w:rsid w:val="028C6752"/>
    <w:rsid w:val="029E2A0E"/>
    <w:rsid w:val="0333DC5D"/>
    <w:rsid w:val="03CC3144"/>
    <w:rsid w:val="03EBCFB4"/>
    <w:rsid w:val="04D29CDB"/>
    <w:rsid w:val="059566E4"/>
    <w:rsid w:val="05EB8F93"/>
    <w:rsid w:val="06FB43AE"/>
    <w:rsid w:val="07AF5C5E"/>
    <w:rsid w:val="07E4EAF7"/>
    <w:rsid w:val="08D16360"/>
    <w:rsid w:val="099CDB66"/>
    <w:rsid w:val="0AB95636"/>
    <w:rsid w:val="0B9ED0C2"/>
    <w:rsid w:val="0BAC3F1B"/>
    <w:rsid w:val="0BDABC8E"/>
    <w:rsid w:val="0C06BAC8"/>
    <w:rsid w:val="0CC9DD4D"/>
    <w:rsid w:val="0F3F184F"/>
    <w:rsid w:val="0F71260B"/>
    <w:rsid w:val="0FD2AF42"/>
    <w:rsid w:val="11EF553F"/>
    <w:rsid w:val="12D1AB83"/>
    <w:rsid w:val="12F474E7"/>
    <w:rsid w:val="13C92062"/>
    <w:rsid w:val="14772BC0"/>
    <w:rsid w:val="16D18E98"/>
    <w:rsid w:val="19A4DF3B"/>
    <w:rsid w:val="1A128B15"/>
    <w:rsid w:val="1AD90774"/>
    <w:rsid w:val="1ADBC2CA"/>
    <w:rsid w:val="1B3E2E76"/>
    <w:rsid w:val="1C352BAD"/>
    <w:rsid w:val="1D34A080"/>
    <w:rsid w:val="1E1189F0"/>
    <w:rsid w:val="1E66A9D0"/>
    <w:rsid w:val="1E7CDBBB"/>
    <w:rsid w:val="1EA23160"/>
    <w:rsid w:val="1F166943"/>
    <w:rsid w:val="1FF429D9"/>
    <w:rsid w:val="208E99C2"/>
    <w:rsid w:val="2168EF06"/>
    <w:rsid w:val="22306E62"/>
    <w:rsid w:val="2276380F"/>
    <w:rsid w:val="2341CC97"/>
    <w:rsid w:val="238272D5"/>
    <w:rsid w:val="24753614"/>
    <w:rsid w:val="2567F220"/>
    <w:rsid w:val="261BD32F"/>
    <w:rsid w:val="2767EF0F"/>
    <w:rsid w:val="282A498B"/>
    <w:rsid w:val="2914198F"/>
    <w:rsid w:val="2978DED0"/>
    <w:rsid w:val="29FB77C4"/>
    <w:rsid w:val="2B7F9EC4"/>
    <w:rsid w:val="2C10F18B"/>
    <w:rsid w:val="2E749D17"/>
    <w:rsid w:val="2EED65EB"/>
    <w:rsid w:val="3100C4BC"/>
    <w:rsid w:val="31A398E6"/>
    <w:rsid w:val="32DFC95F"/>
    <w:rsid w:val="340D5D43"/>
    <w:rsid w:val="34310AA6"/>
    <w:rsid w:val="345D5428"/>
    <w:rsid w:val="3460BEA2"/>
    <w:rsid w:val="34E825BD"/>
    <w:rsid w:val="358E4AF3"/>
    <w:rsid w:val="35EA1912"/>
    <w:rsid w:val="364E5D9C"/>
    <w:rsid w:val="37CD5527"/>
    <w:rsid w:val="38149E8E"/>
    <w:rsid w:val="39F89790"/>
    <w:rsid w:val="3B459F14"/>
    <w:rsid w:val="3B72AE09"/>
    <w:rsid w:val="3B7FC2AC"/>
    <w:rsid w:val="3B919CBF"/>
    <w:rsid w:val="3CCDE65A"/>
    <w:rsid w:val="3CE22AD5"/>
    <w:rsid w:val="3CEDD812"/>
    <w:rsid w:val="3E443EEA"/>
    <w:rsid w:val="40227471"/>
    <w:rsid w:val="428FBBDF"/>
    <w:rsid w:val="449FA0CF"/>
    <w:rsid w:val="44A4CBE5"/>
    <w:rsid w:val="44F946B5"/>
    <w:rsid w:val="456031E8"/>
    <w:rsid w:val="458A0A3B"/>
    <w:rsid w:val="45B40E5A"/>
    <w:rsid w:val="45FE6D58"/>
    <w:rsid w:val="471CC238"/>
    <w:rsid w:val="47F914C1"/>
    <w:rsid w:val="496F3404"/>
    <w:rsid w:val="49CA2899"/>
    <w:rsid w:val="4A5EADC9"/>
    <w:rsid w:val="4CF95409"/>
    <w:rsid w:val="4E55E8CB"/>
    <w:rsid w:val="4EE3EADD"/>
    <w:rsid w:val="4EE4F9C7"/>
    <w:rsid w:val="4F7128B1"/>
    <w:rsid w:val="4FCA4790"/>
    <w:rsid w:val="506230B1"/>
    <w:rsid w:val="50A660EB"/>
    <w:rsid w:val="51450CD4"/>
    <w:rsid w:val="51861A64"/>
    <w:rsid w:val="52388CBA"/>
    <w:rsid w:val="53AB6CE1"/>
    <w:rsid w:val="53F66611"/>
    <w:rsid w:val="54BEC878"/>
    <w:rsid w:val="54D14507"/>
    <w:rsid w:val="554FFCF3"/>
    <w:rsid w:val="55626E09"/>
    <w:rsid w:val="55E0D02E"/>
    <w:rsid w:val="55E1BECE"/>
    <w:rsid w:val="5684EEF1"/>
    <w:rsid w:val="56F1E359"/>
    <w:rsid w:val="57755521"/>
    <w:rsid w:val="593D7F17"/>
    <w:rsid w:val="5A6C72DF"/>
    <w:rsid w:val="5A750098"/>
    <w:rsid w:val="5B06323E"/>
    <w:rsid w:val="5B12B602"/>
    <w:rsid w:val="5CE82ED0"/>
    <w:rsid w:val="5DC50F1F"/>
    <w:rsid w:val="5DFEE8EE"/>
    <w:rsid w:val="5E739379"/>
    <w:rsid w:val="5EBC0766"/>
    <w:rsid w:val="5EC7FF8B"/>
    <w:rsid w:val="607D361A"/>
    <w:rsid w:val="60F8F807"/>
    <w:rsid w:val="62C64EE8"/>
    <w:rsid w:val="6406CEA1"/>
    <w:rsid w:val="6493130C"/>
    <w:rsid w:val="64ABBA88"/>
    <w:rsid w:val="64F6249B"/>
    <w:rsid w:val="65D88803"/>
    <w:rsid w:val="663F9902"/>
    <w:rsid w:val="67677066"/>
    <w:rsid w:val="696D1051"/>
    <w:rsid w:val="69B0B60F"/>
    <w:rsid w:val="6A535C0D"/>
    <w:rsid w:val="6A88590F"/>
    <w:rsid w:val="6A918602"/>
    <w:rsid w:val="6C407FDA"/>
    <w:rsid w:val="6CD30725"/>
    <w:rsid w:val="6D2F07F0"/>
    <w:rsid w:val="6EB59034"/>
    <w:rsid w:val="702028D9"/>
    <w:rsid w:val="70544587"/>
    <w:rsid w:val="70C58BE8"/>
    <w:rsid w:val="70E88FDD"/>
    <w:rsid w:val="71BE60E8"/>
    <w:rsid w:val="729660E0"/>
    <w:rsid w:val="7296D688"/>
    <w:rsid w:val="7343D035"/>
    <w:rsid w:val="736C44FB"/>
    <w:rsid w:val="74C79A4F"/>
    <w:rsid w:val="7565E5F3"/>
    <w:rsid w:val="77834132"/>
    <w:rsid w:val="79B2330A"/>
    <w:rsid w:val="79CCFDD8"/>
    <w:rsid w:val="7A6DCE57"/>
    <w:rsid w:val="7B783BD4"/>
    <w:rsid w:val="7CF4F736"/>
    <w:rsid w:val="7ED97190"/>
    <w:rsid w:val="7F1459CC"/>
    <w:rsid w:val="7F4C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8917"/>
  <w15:chartTrackingRefBased/>
  <w15:docId w15:val="{6019FA84-0CDC-40D9-AEFE-32935928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9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9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9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9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9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9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9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95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14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82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261BD32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1BD32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Fe2ZCBa99Q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Morales</dc:creator>
  <cp:keywords/>
  <dc:description/>
  <cp:lastModifiedBy>Erin Morales</cp:lastModifiedBy>
  <cp:revision>2</cp:revision>
  <dcterms:created xsi:type="dcterms:W3CDTF">2025-11-12T17:39:00Z</dcterms:created>
  <dcterms:modified xsi:type="dcterms:W3CDTF">2025-11-12T17:39:00Z</dcterms:modified>
</cp:coreProperties>
</file>